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9C5B1" w14:textId="0BEE0411" w:rsidR="008E4885" w:rsidRDefault="00327C5A">
      <w:r>
        <w:rPr>
          <w:noProof/>
        </w:rPr>
        <w:pict w14:anchorId="4A572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85pt;margin-top:-71.1pt;width:594.75pt;height:840.95pt;z-index:251663360;mso-position-horizontal-relative:text;mso-position-vertical-relative:text;mso-width-relative:page;mso-height-relative:page">
            <v:imagedata r:id="rId6" o:title="AFFICHE_Winter IBEO"/>
          </v:shape>
        </w:pict>
      </w:r>
    </w:p>
    <w:p w14:paraId="45F1FFC0" w14:textId="77777777" w:rsidR="00190C8E" w:rsidRDefault="00190C8E"/>
    <w:p w14:paraId="6FED4A87" w14:textId="77777777" w:rsidR="00190C8E" w:rsidRDefault="00190C8E"/>
    <w:p w14:paraId="7D511ED1" w14:textId="77777777" w:rsidR="00190C8E" w:rsidRDefault="00190C8E"/>
    <w:p w14:paraId="2C1828D8" w14:textId="77777777" w:rsidR="00190C8E" w:rsidRDefault="00190C8E"/>
    <w:p w14:paraId="35E3B61E" w14:textId="77777777" w:rsidR="00190C8E" w:rsidRDefault="00190C8E"/>
    <w:p w14:paraId="7BCE79F5" w14:textId="77777777" w:rsidR="00190C8E" w:rsidRDefault="00190C8E"/>
    <w:p w14:paraId="3B299CC6" w14:textId="77777777" w:rsidR="00190C8E" w:rsidRDefault="00190C8E"/>
    <w:p w14:paraId="467019A4" w14:textId="77777777" w:rsidR="00190C8E" w:rsidRDefault="00190C8E"/>
    <w:p w14:paraId="55948DE1" w14:textId="77777777" w:rsidR="00190C8E" w:rsidRDefault="00190C8E"/>
    <w:p w14:paraId="3F13E0C2" w14:textId="77777777" w:rsidR="00190C8E" w:rsidRDefault="00190C8E"/>
    <w:p w14:paraId="78A23B27" w14:textId="77777777" w:rsidR="00190C8E" w:rsidRDefault="00190C8E"/>
    <w:p w14:paraId="02C44EB8" w14:textId="77777777" w:rsidR="00190C8E" w:rsidRDefault="00190C8E"/>
    <w:p w14:paraId="400C8C96" w14:textId="77777777" w:rsidR="00190C8E" w:rsidRDefault="00190C8E"/>
    <w:p w14:paraId="3C7A229F" w14:textId="77777777" w:rsidR="00190C8E" w:rsidRDefault="00190C8E"/>
    <w:p w14:paraId="348F0D39" w14:textId="77777777" w:rsidR="00190C8E" w:rsidRDefault="00190C8E"/>
    <w:p w14:paraId="6EFB06EA" w14:textId="77777777" w:rsidR="00190C8E" w:rsidRDefault="00190C8E"/>
    <w:p w14:paraId="2F453C97" w14:textId="77777777" w:rsidR="00190C8E" w:rsidRDefault="00190C8E"/>
    <w:p w14:paraId="0E3230D2" w14:textId="77777777" w:rsidR="00190C8E" w:rsidRDefault="00190C8E"/>
    <w:p w14:paraId="3687921A" w14:textId="77777777" w:rsidR="00190C8E" w:rsidRDefault="00190C8E"/>
    <w:p w14:paraId="09FCB090" w14:textId="77777777" w:rsidR="00190C8E" w:rsidRDefault="00190C8E"/>
    <w:p w14:paraId="3E0E31DF" w14:textId="77777777" w:rsidR="00190C8E" w:rsidRDefault="00190C8E"/>
    <w:p w14:paraId="419BFC46" w14:textId="77777777" w:rsidR="00190C8E" w:rsidRDefault="00190C8E"/>
    <w:p w14:paraId="1829CF1E" w14:textId="77777777" w:rsidR="00190C8E" w:rsidRDefault="00190C8E"/>
    <w:p w14:paraId="16FB6288" w14:textId="77777777" w:rsidR="00190C8E" w:rsidRDefault="00190C8E"/>
    <w:p w14:paraId="44FFAA76" w14:textId="77777777" w:rsidR="00190C8E" w:rsidRDefault="00190C8E"/>
    <w:p w14:paraId="1F3B4D68" w14:textId="77777777" w:rsidR="00190C8E" w:rsidRDefault="00190C8E"/>
    <w:p w14:paraId="41154EC5" w14:textId="77777777" w:rsidR="00190C8E" w:rsidRDefault="00190C8E">
      <w:bookmarkStart w:id="0" w:name="_GoBack"/>
    </w:p>
    <w:bookmarkEnd w:id="0"/>
    <w:p w14:paraId="697BBA0C" w14:textId="77777777" w:rsidR="00190C8E" w:rsidRDefault="00190C8E"/>
    <w:p w14:paraId="4A9D606F" w14:textId="77777777" w:rsidR="00190C8E" w:rsidRDefault="00190C8E"/>
    <w:p w14:paraId="128968C1" w14:textId="77777777" w:rsidR="00190C8E" w:rsidRDefault="00190C8E"/>
    <w:p w14:paraId="3C847334" w14:textId="77777777" w:rsidR="00F50963" w:rsidRDefault="00F50963" w:rsidP="007961AE">
      <w:pPr>
        <w:jc w:val="both"/>
        <w:rPr>
          <w:lang w:val="en-US"/>
        </w:rPr>
      </w:pPr>
    </w:p>
    <w:p w14:paraId="4044697B" w14:textId="77777777" w:rsidR="00F50963" w:rsidRDefault="00F50963" w:rsidP="007961AE">
      <w:pPr>
        <w:jc w:val="both"/>
        <w:rPr>
          <w:lang w:val="en-US"/>
        </w:rPr>
      </w:pPr>
    </w:p>
    <w:p w14:paraId="1B8F7A7D" w14:textId="57D6A175" w:rsidR="007961AE" w:rsidRPr="00F50963" w:rsidRDefault="007961AE" w:rsidP="007961AE">
      <w:pPr>
        <w:jc w:val="both"/>
        <w:rPr>
          <w:sz w:val="24"/>
          <w:lang w:val="en-US"/>
        </w:rPr>
      </w:pPr>
      <w:r w:rsidRPr="00F50963">
        <w:rPr>
          <w:sz w:val="24"/>
          <w:lang w:val="en-US"/>
        </w:rPr>
        <w:t xml:space="preserve">The IBEO winter workshop will take place </w:t>
      </w:r>
      <w:r w:rsidR="00894C10">
        <w:rPr>
          <w:sz w:val="24"/>
          <w:lang w:val="en-US"/>
        </w:rPr>
        <w:t xml:space="preserve">in Corte </w:t>
      </w:r>
      <w:r w:rsidRPr="00F50963">
        <w:rPr>
          <w:sz w:val="24"/>
          <w:lang w:val="en-US"/>
        </w:rPr>
        <w:t>on 27 November 2021</w:t>
      </w:r>
      <w:r w:rsidR="00894C10">
        <w:rPr>
          <w:sz w:val="24"/>
          <w:lang w:val="en-US"/>
        </w:rPr>
        <w:t>,</w:t>
      </w:r>
      <w:r w:rsidRPr="00F50963">
        <w:rPr>
          <w:sz w:val="24"/>
          <w:lang w:val="en-US"/>
        </w:rPr>
        <w:t xml:space="preserve"> </w:t>
      </w:r>
      <w:r w:rsidR="00F50963" w:rsidRPr="00F50963">
        <w:rPr>
          <w:sz w:val="24"/>
          <w:lang w:val="en-US"/>
        </w:rPr>
        <w:t>organized</w:t>
      </w:r>
      <w:r w:rsidRPr="00F50963">
        <w:rPr>
          <w:sz w:val="24"/>
          <w:lang w:val="en-US"/>
        </w:rPr>
        <w:t xml:space="preserve"> </w:t>
      </w:r>
      <w:r w:rsidR="00894C10">
        <w:rPr>
          <w:sz w:val="24"/>
          <w:lang w:val="en-US"/>
        </w:rPr>
        <w:t>by</w:t>
      </w:r>
      <w:r w:rsidRPr="00F50963">
        <w:rPr>
          <w:sz w:val="24"/>
          <w:lang w:val="en-US"/>
        </w:rPr>
        <w:t xml:space="preserve"> the UMR 6240 LISA of the University of Corsica </w:t>
      </w:r>
      <w:r w:rsidR="00894C10">
        <w:rPr>
          <w:sz w:val="24"/>
          <w:lang w:val="en-US"/>
        </w:rPr>
        <w:t>with the collaboration of</w:t>
      </w:r>
      <w:r w:rsidRPr="00F50963">
        <w:rPr>
          <w:sz w:val="24"/>
          <w:lang w:val="en-US"/>
        </w:rPr>
        <w:t xml:space="preserve"> </w:t>
      </w:r>
      <w:proofErr w:type="spellStart"/>
      <w:r w:rsidRPr="00F50963">
        <w:rPr>
          <w:sz w:val="24"/>
          <w:lang w:val="en-US"/>
        </w:rPr>
        <w:t>CRENoS</w:t>
      </w:r>
      <w:proofErr w:type="spellEnd"/>
      <w:r w:rsidRPr="00F50963">
        <w:rPr>
          <w:sz w:val="24"/>
          <w:lang w:val="en-US"/>
        </w:rPr>
        <w:t xml:space="preserve"> </w:t>
      </w:r>
      <w:r w:rsidR="00894C10">
        <w:rPr>
          <w:sz w:val="24"/>
          <w:lang w:val="en-US"/>
        </w:rPr>
        <w:t>(</w:t>
      </w:r>
      <w:r w:rsidRPr="00F50963">
        <w:rPr>
          <w:sz w:val="24"/>
          <w:lang w:val="en-US"/>
        </w:rPr>
        <w:t>Universit</w:t>
      </w:r>
      <w:r w:rsidR="00894C10">
        <w:rPr>
          <w:sz w:val="24"/>
          <w:lang w:val="en-US"/>
        </w:rPr>
        <w:t>y</w:t>
      </w:r>
      <w:r w:rsidRPr="00F50963">
        <w:rPr>
          <w:sz w:val="24"/>
          <w:lang w:val="en-US"/>
        </w:rPr>
        <w:t xml:space="preserve"> of Sassari and </w:t>
      </w:r>
      <w:r w:rsidR="00894C10">
        <w:rPr>
          <w:sz w:val="24"/>
          <w:lang w:val="en-US"/>
        </w:rPr>
        <w:t xml:space="preserve">University of </w:t>
      </w:r>
      <w:r w:rsidRPr="00F50963">
        <w:rPr>
          <w:sz w:val="24"/>
          <w:lang w:val="en-US"/>
        </w:rPr>
        <w:t>Cagliari</w:t>
      </w:r>
      <w:r w:rsidR="00894C10">
        <w:rPr>
          <w:sz w:val="24"/>
          <w:lang w:val="en-US"/>
        </w:rPr>
        <w:t xml:space="preserve">, </w:t>
      </w:r>
      <w:r w:rsidRPr="00F50963">
        <w:rPr>
          <w:sz w:val="24"/>
          <w:lang w:val="en-US"/>
        </w:rPr>
        <w:t>Sardinia).</w:t>
      </w:r>
    </w:p>
    <w:p w14:paraId="697AD632" w14:textId="33321137" w:rsidR="00135C8A" w:rsidRDefault="00135C8A" w:rsidP="007961AE">
      <w:pPr>
        <w:jc w:val="both"/>
        <w:rPr>
          <w:sz w:val="24"/>
          <w:lang w:val="en-US"/>
        </w:rPr>
      </w:pPr>
      <w:r w:rsidRPr="00135C8A">
        <w:rPr>
          <w:sz w:val="24"/>
          <w:lang w:val="en-US"/>
        </w:rPr>
        <w:t>The scope of the event is to give participants the opportunity to present their work in progress to an audience of peers with homogeneous research interests and get valuable feedback to improve their ongoing research</w:t>
      </w:r>
      <w:r w:rsidR="00E448AF">
        <w:rPr>
          <w:sz w:val="24"/>
          <w:lang w:val="en-US"/>
        </w:rPr>
        <w:t>.</w:t>
      </w:r>
    </w:p>
    <w:p w14:paraId="37DD082C" w14:textId="342E77B9" w:rsidR="007961AE" w:rsidRPr="00F50963" w:rsidRDefault="00A9767C" w:rsidP="007961AE">
      <w:pPr>
        <w:jc w:val="both"/>
        <w:rPr>
          <w:sz w:val="24"/>
          <w:lang w:val="en-US"/>
        </w:rPr>
      </w:pPr>
      <w:r w:rsidRPr="00A9767C">
        <w:rPr>
          <w:sz w:val="24"/>
          <w:lang w:val="en-US"/>
        </w:rPr>
        <w:t xml:space="preserve">The workshop is </w:t>
      </w:r>
      <w:proofErr w:type="spellStart"/>
      <w:r w:rsidRPr="00A9767C">
        <w:rPr>
          <w:sz w:val="24"/>
          <w:lang w:val="en-US"/>
        </w:rPr>
        <w:t>organised</w:t>
      </w:r>
      <w:proofErr w:type="spellEnd"/>
      <w:r w:rsidRPr="00A9767C">
        <w:rPr>
          <w:sz w:val="24"/>
          <w:lang w:val="en-US"/>
        </w:rPr>
        <w:t xml:space="preserve"> as a round table discussion in which, through the conversation of economists from different backgrounds, it will be possible to create a roadmap towards deepening current and future research and building partnerships.</w:t>
      </w:r>
    </w:p>
    <w:p w14:paraId="358F424C" w14:textId="2FCD6C98" w:rsidR="007961AE" w:rsidRPr="00F50963" w:rsidRDefault="007961AE" w:rsidP="007961AE">
      <w:pPr>
        <w:jc w:val="both"/>
        <w:rPr>
          <w:sz w:val="24"/>
          <w:lang w:val="en-US"/>
        </w:rPr>
      </w:pPr>
      <w:r w:rsidRPr="00F50963">
        <w:rPr>
          <w:sz w:val="24"/>
          <w:lang w:val="en-US"/>
        </w:rPr>
        <w:t xml:space="preserve">This workshop </w:t>
      </w:r>
      <w:proofErr w:type="gramStart"/>
      <w:r w:rsidRPr="00F50963">
        <w:rPr>
          <w:sz w:val="24"/>
          <w:lang w:val="en-US"/>
        </w:rPr>
        <w:t>will be structured</w:t>
      </w:r>
      <w:proofErr w:type="gramEnd"/>
      <w:r w:rsidRPr="00F50963">
        <w:rPr>
          <w:sz w:val="24"/>
          <w:lang w:val="en-US"/>
        </w:rPr>
        <w:t xml:space="preserve"> around </w:t>
      </w:r>
      <w:r w:rsidR="00135C8A">
        <w:rPr>
          <w:sz w:val="24"/>
          <w:lang w:val="en-US"/>
        </w:rPr>
        <w:t>topics related to p</w:t>
      </w:r>
      <w:r w:rsidR="00135C8A" w:rsidRPr="00135C8A">
        <w:rPr>
          <w:sz w:val="24"/>
          <w:lang w:val="en-US"/>
        </w:rPr>
        <w:t>ublic policies and indicators for well-being and sustainable development</w:t>
      </w:r>
      <w:r w:rsidR="00135C8A">
        <w:rPr>
          <w:sz w:val="24"/>
          <w:lang w:val="en-US"/>
        </w:rPr>
        <w:t>.</w:t>
      </w:r>
    </w:p>
    <w:p w14:paraId="53EF2DEE" w14:textId="77777777" w:rsidR="007961AE" w:rsidRPr="00F50963" w:rsidRDefault="007961AE" w:rsidP="007961AE">
      <w:pPr>
        <w:rPr>
          <w:sz w:val="24"/>
          <w:lang w:val="en-US"/>
        </w:rPr>
      </w:pPr>
    </w:p>
    <w:p w14:paraId="19C1F8E0" w14:textId="65FDB48C" w:rsidR="00F50963" w:rsidRPr="00FA0F0C" w:rsidRDefault="00135C8A" w:rsidP="001A4EB9">
      <w:pPr>
        <w:jc w:val="center"/>
        <w:rPr>
          <w:b/>
          <w:u w:val="single"/>
          <w:lang w:val="en-US"/>
        </w:rPr>
      </w:pPr>
      <w:r w:rsidRPr="00FA0F0C">
        <w:rPr>
          <w:rFonts w:ascii="Ubuntu" w:eastAsia="Times" w:hAnsi="Ubuntu"/>
          <w:b/>
          <w:sz w:val="18"/>
          <w:u w:val="single"/>
          <w:lang w:val="en-US"/>
        </w:rPr>
        <w:t>Access only on presentation of a Green Pass</w:t>
      </w:r>
    </w:p>
    <w:p w14:paraId="4175750E" w14:textId="77777777" w:rsidR="00F50963" w:rsidRPr="001A4EB9" w:rsidRDefault="00F50963" w:rsidP="007961AE">
      <w:pPr>
        <w:rPr>
          <w:lang w:val="en-US"/>
        </w:rPr>
      </w:pPr>
    </w:p>
    <w:p w14:paraId="52185F18" w14:textId="77777777" w:rsidR="007961AE" w:rsidRPr="007C0494" w:rsidRDefault="007961AE" w:rsidP="007961AE">
      <w:pPr>
        <w:spacing w:after="0" w:line="240" w:lineRule="auto"/>
        <w:ind w:left="360"/>
        <w:contextualSpacing/>
        <w:jc w:val="center"/>
        <w:rPr>
          <w:rFonts w:ascii="Century Gothic" w:eastAsia="Times New Roman" w:hAnsi="Century Gothic" w:cs="Arial"/>
          <w:b/>
          <w:color w:val="44546A" w:themeColor="text2"/>
          <w:sz w:val="28"/>
          <w:szCs w:val="24"/>
          <w:lang w:val="en-US"/>
        </w:rPr>
      </w:pPr>
      <w:r w:rsidRPr="001A4EB9">
        <w:rPr>
          <w:lang w:val="en-US"/>
        </w:rPr>
        <w:tab/>
      </w:r>
      <w:r w:rsidRPr="007C0494">
        <w:rPr>
          <w:rFonts w:ascii="Century Gothic" w:eastAsia="Times New Roman" w:hAnsi="Century Gothic" w:cs="Arial"/>
          <w:b/>
          <w:color w:val="44546A" w:themeColor="text2"/>
          <w:sz w:val="28"/>
          <w:szCs w:val="24"/>
          <w:lang w:val="en-US"/>
        </w:rPr>
        <w:t>SCIENTIFIC COMMITEE</w:t>
      </w:r>
    </w:p>
    <w:p w14:paraId="0C0500BA" w14:textId="77777777" w:rsidR="007961AE" w:rsidRPr="007C0494" w:rsidRDefault="007961AE" w:rsidP="007961AE">
      <w:pPr>
        <w:contextualSpacing/>
        <w:jc w:val="center"/>
        <w:rPr>
          <w:rFonts w:ascii="Century Gothic" w:eastAsia="Times New Roman" w:hAnsi="Century Gothic" w:cs="Arial"/>
          <w:b/>
          <w:szCs w:val="24"/>
          <w:lang w:val="en-US"/>
        </w:rPr>
      </w:pPr>
    </w:p>
    <w:p w14:paraId="36F98D5A" w14:textId="6CD94374" w:rsidR="007961AE" w:rsidRPr="006B00B4" w:rsidRDefault="007961AE" w:rsidP="007961AE">
      <w:pPr>
        <w:spacing w:line="360" w:lineRule="auto"/>
        <w:contextualSpacing/>
        <w:jc w:val="center"/>
        <w:rPr>
          <w:rFonts w:ascii="Century Gothic" w:eastAsia="Times New Roman" w:hAnsi="Century Gothic" w:cs="Arial"/>
          <w:b/>
          <w:szCs w:val="24"/>
          <w:lang w:val="en-US"/>
        </w:rPr>
      </w:pPr>
      <w:r w:rsidRPr="006B00B4">
        <w:rPr>
          <w:rFonts w:ascii="Century Gothic" w:eastAsia="Times New Roman" w:hAnsi="Century Gothic" w:cs="Arial"/>
          <w:b/>
          <w:szCs w:val="24"/>
          <w:lang w:val="en-US"/>
        </w:rPr>
        <w:t>Claudio DETOTTO (</w:t>
      </w:r>
      <w:r w:rsidRPr="006B00B4">
        <w:rPr>
          <w:rFonts w:ascii="Century Gothic" w:eastAsia="Times New Roman" w:hAnsi="Century Gothic" w:cs="Arial"/>
          <w:szCs w:val="24"/>
          <w:lang w:val="en-US"/>
        </w:rPr>
        <w:t>University of Corsica</w:t>
      </w:r>
      <w:r w:rsidRPr="006B00B4">
        <w:rPr>
          <w:rFonts w:ascii="Century Gothic" w:eastAsia="Times New Roman" w:hAnsi="Century Gothic" w:cs="Arial"/>
          <w:b/>
          <w:szCs w:val="24"/>
          <w:lang w:val="en-US"/>
        </w:rPr>
        <w:t xml:space="preserve">) – Davide </w:t>
      </w:r>
      <w:r w:rsidR="00FA0F0C" w:rsidRPr="006B00B4">
        <w:rPr>
          <w:rFonts w:ascii="Century Gothic" w:eastAsia="Times New Roman" w:hAnsi="Century Gothic" w:cs="Arial"/>
          <w:b/>
          <w:szCs w:val="24"/>
          <w:lang w:val="en-US"/>
        </w:rPr>
        <w:t>FIASCHI</w:t>
      </w:r>
      <w:r w:rsidRPr="006B00B4">
        <w:rPr>
          <w:rFonts w:ascii="Century Gothic" w:eastAsia="Times New Roman" w:hAnsi="Century Gothic" w:cs="Arial"/>
          <w:b/>
          <w:szCs w:val="24"/>
          <w:lang w:val="en-US"/>
        </w:rPr>
        <w:t xml:space="preserve"> (</w:t>
      </w:r>
      <w:r w:rsidRPr="006B00B4">
        <w:rPr>
          <w:rFonts w:ascii="Century Gothic" w:eastAsia="Times New Roman" w:hAnsi="Century Gothic" w:cs="Arial"/>
          <w:szCs w:val="24"/>
          <w:lang w:val="en-US"/>
        </w:rPr>
        <w:t>University of Pisa</w:t>
      </w:r>
      <w:r w:rsidRPr="006B00B4">
        <w:rPr>
          <w:rFonts w:ascii="Century Gothic" w:eastAsia="Times New Roman" w:hAnsi="Century Gothic" w:cs="Arial"/>
          <w:b/>
          <w:szCs w:val="24"/>
          <w:lang w:val="en-US"/>
        </w:rPr>
        <w:t>) - Dominique PRUNETTI (</w:t>
      </w:r>
      <w:r w:rsidRPr="006B00B4">
        <w:rPr>
          <w:rFonts w:ascii="Century Gothic" w:eastAsia="Times New Roman" w:hAnsi="Century Gothic" w:cs="Arial"/>
          <w:szCs w:val="24"/>
          <w:lang w:val="en-US"/>
        </w:rPr>
        <w:t>University of Corsica</w:t>
      </w:r>
      <w:r w:rsidRPr="006B00B4">
        <w:rPr>
          <w:rFonts w:ascii="Century Gothic" w:eastAsia="Times New Roman" w:hAnsi="Century Gothic" w:cs="Arial"/>
          <w:b/>
          <w:szCs w:val="24"/>
          <w:lang w:val="en-US"/>
        </w:rPr>
        <w:t>) – Gianfranco A</w:t>
      </w:r>
      <w:r w:rsidR="00FA0F0C" w:rsidRPr="006B00B4">
        <w:rPr>
          <w:rFonts w:ascii="Century Gothic" w:eastAsia="Times New Roman" w:hAnsi="Century Gothic" w:cs="Arial"/>
          <w:b/>
          <w:szCs w:val="24"/>
          <w:lang w:val="en-US"/>
        </w:rPr>
        <w:t>TZENI</w:t>
      </w:r>
      <w:r w:rsidRPr="006B00B4">
        <w:rPr>
          <w:rFonts w:ascii="Century Gothic" w:eastAsia="Times New Roman" w:hAnsi="Century Gothic" w:cs="Arial"/>
          <w:b/>
          <w:szCs w:val="24"/>
          <w:lang w:val="en-US"/>
        </w:rPr>
        <w:t xml:space="preserve"> (</w:t>
      </w:r>
      <w:r w:rsidRPr="006B00B4">
        <w:rPr>
          <w:rFonts w:ascii="Century Gothic" w:eastAsia="Times New Roman" w:hAnsi="Century Gothic" w:cs="Arial"/>
          <w:szCs w:val="24"/>
          <w:lang w:val="en-US"/>
        </w:rPr>
        <w:t>University of Sassari</w:t>
      </w:r>
      <w:r w:rsidRPr="006B00B4">
        <w:rPr>
          <w:rFonts w:ascii="Century Gothic" w:eastAsia="Times New Roman" w:hAnsi="Century Gothic" w:cs="Arial"/>
          <w:b/>
          <w:szCs w:val="24"/>
          <w:lang w:val="en-US"/>
        </w:rPr>
        <w:t xml:space="preserve">) </w:t>
      </w:r>
      <w:r w:rsidR="00FA0F0C" w:rsidRPr="006B00B4">
        <w:rPr>
          <w:rFonts w:ascii="Century Gothic" w:eastAsia="Times New Roman" w:hAnsi="Century Gothic" w:cs="Arial"/>
          <w:b/>
          <w:szCs w:val="24"/>
          <w:lang w:val="en-US"/>
        </w:rPr>
        <w:t>–</w:t>
      </w:r>
      <w:r w:rsidRPr="006B00B4">
        <w:rPr>
          <w:rFonts w:ascii="Century Gothic" w:eastAsia="Times New Roman" w:hAnsi="Century Gothic" w:cs="Arial"/>
          <w:b/>
          <w:szCs w:val="24"/>
          <w:lang w:val="en-US"/>
        </w:rPr>
        <w:t xml:space="preserve"> Marco VANNINI (</w:t>
      </w:r>
      <w:r w:rsidRPr="006B00B4">
        <w:rPr>
          <w:rFonts w:ascii="Century Gothic" w:eastAsia="Times New Roman" w:hAnsi="Century Gothic" w:cs="Arial"/>
          <w:szCs w:val="24"/>
          <w:lang w:val="en-US"/>
        </w:rPr>
        <w:t>University of Sassari</w:t>
      </w:r>
      <w:r w:rsidRPr="006B00B4">
        <w:rPr>
          <w:rFonts w:ascii="Century Gothic" w:eastAsia="Times New Roman" w:hAnsi="Century Gothic" w:cs="Arial"/>
          <w:b/>
          <w:szCs w:val="24"/>
          <w:lang w:val="en-US"/>
        </w:rPr>
        <w:t>)</w:t>
      </w:r>
    </w:p>
    <w:p w14:paraId="1EB08EDD" w14:textId="77777777" w:rsidR="007961AE" w:rsidRPr="006B00B4" w:rsidRDefault="007961AE" w:rsidP="007961AE">
      <w:pPr>
        <w:spacing w:line="240" w:lineRule="auto"/>
        <w:contextualSpacing/>
        <w:rPr>
          <w:rFonts w:ascii="Century Gothic" w:eastAsia="Times New Roman" w:hAnsi="Century Gothic" w:cs="Arial"/>
          <w:szCs w:val="24"/>
          <w:lang w:val="en-US"/>
        </w:rPr>
      </w:pPr>
    </w:p>
    <w:p w14:paraId="76656D9A" w14:textId="77777777" w:rsidR="007961AE" w:rsidRPr="006B00B4" w:rsidRDefault="007961AE" w:rsidP="007961AE">
      <w:pPr>
        <w:contextualSpacing/>
        <w:jc w:val="center"/>
        <w:rPr>
          <w:rFonts w:ascii="Century Gothic" w:eastAsia="Times New Roman" w:hAnsi="Century Gothic" w:cs="Arial"/>
          <w:szCs w:val="24"/>
          <w:lang w:val="en-US"/>
        </w:rPr>
      </w:pPr>
      <w:r w:rsidRPr="00F14A84">
        <w:rPr>
          <w:rFonts w:ascii="Century Gothic" w:eastAsia="Times New Roman" w:hAnsi="Century Gothic"/>
          <w:noProof/>
          <w:lang w:eastAsia="fr-FR"/>
        </w:rPr>
        <mc:AlternateContent>
          <mc:Choice Requires="wps">
            <w:drawing>
              <wp:anchor distT="0" distB="0" distL="114300" distR="114300" simplePos="0" relativeHeight="251660288" behindDoc="0" locked="0" layoutInCell="1" allowOverlap="1" wp14:anchorId="4D657DAD" wp14:editId="499328DE">
                <wp:simplePos x="0" y="0"/>
                <wp:positionH relativeFrom="column">
                  <wp:posOffset>798195</wp:posOffset>
                </wp:positionH>
                <wp:positionV relativeFrom="paragraph">
                  <wp:posOffset>36525</wp:posOffset>
                </wp:positionV>
                <wp:extent cx="4000500" cy="0"/>
                <wp:effectExtent l="0" t="0" r="19050" b="19050"/>
                <wp:wrapNone/>
                <wp:docPr id="31" name="Connecteur droit 31"/>
                <wp:cNvGraphicFramePr/>
                <a:graphic xmlns:a="http://schemas.openxmlformats.org/drawingml/2006/main">
                  <a:graphicData uri="http://schemas.microsoft.com/office/word/2010/wordprocessingShape">
                    <wps:wsp>
                      <wps:cNvCnPr/>
                      <wps:spPr>
                        <a:xfrm>
                          <a:off x="0" y="0"/>
                          <a:ext cx="40005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AA7A2B0" id="Connecteur droit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85pt,2.9pt" to="377.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" strokecolor="#a5a5a5 [3206]" strokeweight=".5pt">
                <v:stroke joinstyle="miter"/>
              </v:line>
            </w:pict>
          </mc:Fallback>
        </mc:AlternateContent>
      </w:r>
    </w:p>
    <w:tbl>
      <w:tblPr>
        <w:tblStyle w:val="Grilledutableau"/>
        <w:tblW w:w="12851" w:type="dxa"/>
        <w:jc w:val="center"/>
        <w:tblLook w:val="04A0" w:firstRow="1" w:lastRow="0" w:firstColumn="1" w:lastColumn="0" w:noHBand="0" w:noVBand="1"/>
      </w:tblPr>
      <w:tblGrid>
        <w:gridCol w:w="12851"/>
      </w:tblGrid>
      <w:tr w:rsidR="007961AE" w:rsidRPr="00F14A84" w14:paraId="164F919C" w14:textId="77777777" w:rsidTr="00330FF6">
        <w:trPr>
          <w:jc w:val="center"/>
        </w:trPr>
        <w:tc>
          <w:tcPr>
            <w:tcW w:w="12851" w:type="dxa"/>
            <w:tcBorders>
              <w:top w:val="nil"/>
              <w:left w:val="nil"/>
              <w:bottom w:val="nil"/>
              <w:right w:val="nil"/>
            </w:tcBorders>
          </w:tcPr>
          <w:p w14:paraId="2C2AAB6D" w14:textId="77777777" w:rsidR="007961AE" w:rsidRPr="006B00B4" w:rsidRDefault="007961AE" w:rsidP="00330FF6">
            <w:pPr>
              <w:ind w:left="360"/>
              <w:contextualSpacing/>
              <w:jc w:val="center"/>
              <w:rPr>
                <w:rFonts w:ascii="Century Gothic" w:eastAsia="Times New Roman" w:hAnsi="Century Gothic" w:cs="Arial"/>
                <w:b/>
                <w:color w:val="44546A" w:themeColor="text2"/>
                <w:lang w:val="en-US"/>
              </w:rPr>
            </w:pPr>
          </w:p>
          <w:p w14:paraId="7BFF3F73" w14:textId="77777777" w:rsidR="007961AE" w:rsidRPr="00097E86" w:rsidRDefault="007961AE" w:rsidP="00330FF6">
            <w:pPr>
              <w:ind w:left="360"/>
              <w:contextualSpacing/>
              <w:jc w:val="center"/>
              <w:rPr>
                <w:rFonts w:ascii="Century Gothic" w:eastAsia="Times New Roman" w:hAnsi="Century Gothic" w:cs="Arial"/>
                <w:b/>
                <w:color w:val="44546A" w:themeColor="text2"/>
                <w:sz w:val="28"/>
                <w:szCs w:val="24"/>
                <w:lang w:val="en-US"/>
              </w:rPr>
            </w:pPr>
            <w:r w:rsidRPr="00097E86">
              <w:rPr>
                <w:rFonts w:ascii="Century Gothic" w:eastAsia="Times New Roman" w:hAnsi="Century Gothic" w:cs="Arial"/>
                <w:b/>
                <w:color w:val="44546A" w:themeColor="text2"/>
                <w:sz w:val="28"/>
                <w:szCs w:val="24"/>
                <w:lang w:val="en-US"/>
              </w:rPr>
              <w:t>LOCAL ORGANIZING COMMITTEE</w:t>
            </w:r>
          </w:p>
          <w:p w14:paraId="0A320A3A" w14:textId="77777777" w:rsidR="007961AE" w:rsidRPr="00097E86" w:rsidRDefault="007961AE" w:rsidP="00330FF6">
            <w:pPr>
              <w:ind w:left="360"/>
              <w:contextualSpacing/>
              <w:jc w:val="center"/>
              <w:rPr>
                <w:rFonts w:ascii="Century Gothic" w:eastAsia="Times New Roman" w:hAnsi="Century Gothic" w:cs="Arial"/>
                <w:b/>
                <w:color w:val="44546A" w:themeColor="text2"/>
                <w:sz w:val="28"/>
                <w:szCs w:val="24"/>
                <w:lang w:val="en-US"/>
              </w:rPr>
            </w:pPr>
          </w:p>
          <w:p w14:paraId="3CBF18D4" w14:textId="77777777" w:rsidR="007961AE" w:rsidRPr="00094161" w:rsidRDefault="007961AE" w:rsidP="00330FF6">
            <w:pPr>
              <w:contextualSpacing/>
              <w:jc w:val="center"/>
              <w:rPr>
                <w:rFonts w:ascii="Century Gothic" w:eastAsia="Times New Roman" w:hAnsi="Century Gothic" w:cs="Arial"/>
                <w:szCs w:val="24"/>
                <w:lang w:val="en-US"/>
              </w:rPr>
            </w:pPr>
            <w:r w:rsidRPr="00094161">
              <w:rPr>
                <w:rFonts w:ascii="Century Gothic" w:eastAsia="Times New Roman" w:hAnsi="Century Gothic" w:cs="Arial"/>
                <w:b/>
                <w:szCs w:val="24"/>
                <w:lang w:val="en-US"/>
              </w:rPr>
              <w:t>Claudio DETOTTO</w:t>
            </w:r>
            <w:r w:rsidRPr="00094161">
              <w:rPr>
                <w:rFonts w:ascii="Century Gothic" w:eastAsia="Times New Roman" w:hAnsi="Century Gothic" w:cs="Arial"/>
                <w:szCs w:val="24"/>
                <w:lang w:val="en-US"/>
              </w:rPr>
              <w:t xml:space="preserve"> – University of Corsica</w:t>
            </w:r>
          </w:p>
          <w:p w14:paraId="4936FA1E" w14:textId="02F29C65" w:rsidR="007961AE" w:rsidRDefault="007961AE" w:rsidP="007961AE">
            <w:pPr>
              <w:contextualSpacing/>
              <w:jc w:val="center"/>
              <w:rPr>
                <w:rFonts w:ascii="Century Gothic" w:eastAsia="Times New Roman" w:hAnsi="Century Gothic" w:cs="Arial"/>
                <w:szCs w:val="24"/>
                <w:lang w:val="en-US"/>
              </w:rPr>
            </w:pPr>
            <w:r>
              <w:rPr>
                <w:rFonts w:ascii="Century Gothic" w:eastAsia="Times New Roman" w:hAnsi="Century Gothic" w:cs="Arial"/>
                <w:b/>
                <w:szCs w:val="24"/>
                <w:lang w:val="en-US"/>
              </w:rPr>
              <w:t>Corinne IDDA</w:t>
            </w:r>
            <w:r w:rsidRPr="00097E86">
              <w:rPr>
                <w:rFonts w:ascii="Century Gothic" w:eastAsia="Times New Roman" w:hAnsi="Century Gothic" w:cs="Arial"/>
                <w:szCs w:val="24"/>
                <w:lang w:val="en-US"/>
              </w:rPr>
              <w:t xml:space="preserve"> – University of Corsica</w:t>
            </w:r>
          </w:p>
          <w:p w14:paraId="306693B4" w14:textId="45DC610E" w:rsidR="00135C8A" w:rsidRPr="00135C8A" w:rsidRDefault="00135C8A" w:rsidP="00135C8A">
            <w:pPr>
              <w:contextualSpacing/>
              <w:jc w:val="center"/>
              <w:rPr>
                <w:rFonts w:ascii="Century Gothic" w:eastAsia="Times New Roman" w:hAnsi="Century Gothic" w:cs="Arial"/>
                <w:szCs w:val="24"/>
              </w:rPr>
            </w:pPr>
            <w:r w:rsidRPr="00F14A84">
              <w:rPr>
                <w:rFonts w:ascii="Century Gothic" w:eastAsia="Times New Roman" w:hAnsi="Century Gothic" w:cs="Arial"/>
                <w:b/>
                <w:szCs w:val="24"/>
              </w:rPr>
              <w:t>Dominique PRUNETTI</w:t>
            </w:r>
            <w:r>
              <w:rPr>
                <w:rFonts w:ascii="Century Gothic" w:eastAsia="Times New Roman" w:hAnsi="Century Gothic" w:cs="Arial"/>
                <w:szCs w:val="24"/>
              </w:rPr>
              <w:t xml:space="preserve"> – </w:t>
            </w:r>
            <w:proofErr w:type="spellStart"/>
            <w:r>
              <w:rPr>
                <w:rFonts w:ascii="Century Gothic" w:eastAsia="Times New Roman" w:hAnsi="Century Gothic" w:cs="Arial"/>
                <w:szCs w:val="24"/>
              </w:rPr>
              <w:t>University</w:t>
            </w:r>
            <w:proofErr w:type="spellEnd"/>
            <w:r>
              <w:rPr>
                <w:rFonts w:ascii="Century Gothic" w:eastAsia="Times New Roman" w:hAnsi="Century Gothic" w:cs="Arial"/>
                <w:szCs w:val="24"/>
              </w:rPr>
              <w:t xml:space="preserve"> of </w:t>
            </w:r>
            <w:proofErr w:type="spellStart"/>
            <w:r>
              <w:rPr>
                <w:rFonts w:ascii="Century Gothic" w:eastAsia="Times New Roman" w:hAnsi="Century Gothic" w:cs="Arial"/>
                <w:szCs w:val="24"/>
              </w:rPr>
              <w:t>Corsica</w:t>
            </w:r>
            <w:proofErr w:type="spellEnd"/>
          </w:p>
          <w:p w14:paraId="5D262DCF" w14:textId="77777777" w:rsidR="007961AE" w:rsidRPr="00F14A84" w:rsidRDefault="007961AE" w:rsidP="00330FF6">
            <w:pPr>
              <w:contextualSpacing/>
              <w:jc w:val="center"/>
              <w:rPr>
                <w:rFonts w:ascii="Century Gothic" w:eastAsia="Times New Roman" w:hAnsi="Century Gothic" w:cs="Arial"/>
                <w:szCs w:val="24"/>
              </w:rPr>
            </w:pPr>
          </w:p>
          <w:p w14:paraId="1CB84108" w14:textId="77777777" w:rsidR="007961AE" w:rsidRDefault="007961AE" w:rsidP="00330FF6">
            <w:pPr>
              <w:spacing w:line="360" w:lineRule="auto"/>
              <w:contextualSpacing/>
              <w:jc w:val="center"/>
              <w:rPr>
                <w:rFonts w:ascii="Century Gothic" w:eastAsia="Times New Roman" w:hAnsi="Century Gothic" w:cs="Arial"/>
                <w:szCs w:val="24"/>
              </w:rPr>
            </w:pPr>
            <w:r w:rsidRPr="00F14A84">
              <w:rPr>
                <w:rFonts w:ascii="Century Gothic" w:eastAsia="Times New Roman" w:hAnsi="Century Gothic"/>
                <w:noProof/>
                <w:lang w:eastAsia="fr-FR"/>
              </w:rPr>
              <mc:AlternateContent>
                <mc:Choice Requires="wps">
                  <w:drawing>
                    <wp:anchor distT="0" distB="0" distL="114300" distR="114300" simplePos="0" relativeHeight="251661312" behindDoc="0" locked="0" layoutInCell="1" allowOverlap="1" wp14:anchorId="2D93B061" wp14:editId="15E24A04">
                      <wp:simplePos x="0" y="0"/>
                      <wp:positionH relativeFrom="column">
                        <wp:posOffset>1968500</wp:posOffset>
                      </wp:positionH>
                      <wp:positionV relativeFrom="paragraph">
                        <wp:posOffset>121920</wp:posOffset>
                      </wp:positionV>
                      <wp:extent cx="4000500" cy="0"/>
                      <wp:effectExtent l="0" t="0" r="19050" b="19050"/>
                      <wp:wrapNone/>
                      <wp:docPr id="32" name="Connecteur droit 32"/>
                      <wp:cNvGraphicFramePr/>
                      <a:graphic xmlns:a="http://schemas.openxmlformats.org/drawingml/2006/main">
                        <a:graphicData uri="http://schemas.microsoft.com/office/word/2010/wordprocessingShape">
                          <wps:wsp>
                            <wps:cNvCnPr/>
                            <wps:spPr>
                              <a:xfrm>
                                <a:off x="0" y="0"/>
                                <a:ext cx="40005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955EE2" id="Connecteur droit 3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9.6pt" to="470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" strokecolor="#a5a5a5 [3206]" strokeweight=".5pt">
                      <v:stroke joinstyle="miter"/>
                    </v:line>
                  </w:pict>
                </mc:Fallback>
              </mc:AlternateContent>
            </w:r>
          </w:p>
          <w:p w14:paraId="63A399C9" w14:textId="77777777" w:rsidR="007961AE" w:rsidRPr="00F14A84" w:rsidRDefault="007961AE" w:rsidP="001A4EB9">
            <w:pPr>
              <w:rPr>
                <w:rFonts w:ascii="Century Gothic" w:eastAsia="Times New Roman" w:hAnsi="Century Gothic" w:cs="Arial"/>
                <w:szCs w:val="24"/>
              </w:rPr>
            </w:pPr>
          </w:p>
        </w:tc>
      </w:tr>
    </w:tbl>
    <w:p w14:paraId="0591BC22" w14:textId="77777777" w:rsidR="007961AE" w:rsidRDefault="007961AE" w:rsidP="007961AE">
      <w:pPr>
        <w:spacing w:after="0" w:line="240" w:lineRule="auto"/>
        <w:ind w:left="360"/>
        <w:contextualSpacing/>
        <w:jc w:val="center"/>
        <w:rPr>
          <w:rFonts w:ascii="Century Gothic" w:eastAsia="Times New Roman" w:hAnsi="Century Gothic" w:cs="Arial"/>
          <w:b/>
          <w:color w:val="44546A" w:themeColor="text2"/>
          <w:sz w:val="28"/>
          <w:szCs w:val="24"/>
        </w:rPr>
      </w:pPr>
      <w:r w:rsidRPr="00806A5F">
        <w:rPr>
          <w:rFonts w:ascii="Century Gothic" w:eastAsia="Times New Roman" w:hAnsi="Century Gothic" w:cs="Arial"/>
          <w:b/>
          <w:color w:val="44546A" w:themeColor="text2"/>
          <w:sz w:val="28"/>
          <w:szCs w:val="24"/>
        </w:rPr>
        <w:t>CONTACT</w:t>
      </w:r>
    </w:p>
    <w:p w14:paraId="42EB0924" w14:textId="77777777" w:rsidR="007961AE" w:rsidRPr="00806A5F" w:rsidRDefault="007961AE" w:rsidP="007961AE">
      <w:pPr>
        <w:spacing w:after="0" w:line="240" w:lineRule="auto"/>
        <w:ind w:left="360"/>
        <w:contextualSpacing/>
        <w:jc w:val="center"/>
        <w:rPr>
          <w:rFonts w:ascii="Century Gothic" w:eastAsia="Times New Roman" w:hAnsi="Century Gothic" w:cs="Arial"/>
          <w:b/>
          <w:color w:val="44546A" w:themeColor="text2"/>
          <w:szCs w:val="24"/>
        </w:rPr>
      </w:pPr>
    </w:p>
    <w:p w14:paraId="4DCA8B09" w14:textId="77777777" w:rsidR="007961AE" w:rsidRPr="00F14A84" w:rsidRDefault="007961AE" w:rsidP="007961AE">
      <w:pPr>
        <w:spacing w:line="240" w:lineRule="auto"/>
        <w:ind w:left="-284" w:firstLine="644"/>
        <w:contextualSpacing/>
        <w:jc w:val="center"/>
        <w:rPr>
          <w:rFonts w:ascii="Century Gothic" w:eastAsia="Times New Roman" w:hAnsi="Century Gothic" w:cs="Arial"/>
          <w:szCs w:val="24"/>
        </w:rPr>
      </w:pPr>
      <w:r>
        <w:rPr>
          <w:rFonts w:ascii="Century Gothic" w:eastAsia="Times New Roman" w:hAnsi="Century Gothic" w:cs="Arial"/>
          <w:b/>
          <w:szCs w:val="24"/>
        </w:rPr>
        <w:t>Corinne IDDA</w:t>
      </w:r>
    </w:p>
    <w:p w14:paraId="6E44B3C1" w14:textId="77777777" w:rsidR="007961AE" w:rsidRPr="00097E86" w:rsidRDefault="007961AE" w:rsidP="007961AE">
      <w:pPr>
        <w:spacing w:line="240" w:lineRule="auto"/>
        <w:ind w:left="-284"/>
        <w:contextualSpacing/>
        <w:jc w:val="center"/>
        <w:rPr>
          <w:rFonts w:ascii="Century Gothic" w:eastAsia="Times New Roman" w:hAnsi="Century Gothic" w:cs="Arial"/>
          <w:szCs w:val="24"/>
          <w:lang w:val="en-US"/>
        </w:rPr>
      </w:pPr>
      <w:r w:rsidRPr="00097E86">
        <w:rPr>
          <w:rFonts w:ascii="Century Gothic" w:eastAsia="Times New Roman" w:hAnsi="Century Gothic" w:cs="Arial"/>
          <w:szCs w:val="24"/>
          <w:lang w:val="en-US"/>
        </w:rPr>
        <w:t>UMR CNRS 6240 LISA - University of Corsica</w:t>
      </w:r>
    </w:p>
    <w:p w14:paraId="5CB0EAFF" w14:textId="77777777" w:rsidR="00190C8E" w:rsidRPr="007961AE" w:rsidRDefault="007961AE" w:rsidP="007961AE">
      <w:pPr>
        <w:spacing w:line="240" w:lineRule="auto"/>
        <w:ind w:left="-284"/>
        <w:contextualSpacing/>
        <w:jc w:val="center"/>
        <w:rPr>
          <w:rFonts w:ascii="Century Gothic" w:eastAsia="Times New Roman" w:hAnsi="Century Gothic" w:cs="Arial"/>
          <w:szCs w:val="24"/>
        </w:rPr>
      </w:pPr>
      <w:r>
        <w:rPr>
          <w:rFonts w:ascii="Century Gothic" w:eastAsia="Times New Roman" w:hAnsi="Century Gothic" w:cs="Arial"/>
          <w:szCs w:val="24"/>
        </w:rPr>
        <w:t xml:space="preserve">+33 (0)4 95 20 20 64 </w:t>
      </w:r>
      <w:r w:rsidRPr="00F14A84">
        <w:rPr>
          <w:rFonts w:ascii="Century Gothic" w:eastAsia="Times New Roman" w:hAnsi="Century Gothic" w:cs="Arial"/>
          <w:szCs w:val="24"/>
        </w:rPr>
        <w:t xml:space="preserve">-  </w:t>
      </w:r>
      <w:r>
        <w:rPr>
          <w:rFonts w:ascii="Century Gothic" w:eastAsia="Times New Roman" w:hAnsi="Century Gothic" w:cs="Arial"/>
          <w:szCs w:val="24"/>
        </w:rPr>
        <w:t>idda</w:t>
      </w:r>
      <w:r w:rsidRPr="00F14A84">
        <w:rPr>
          <w:rFonts w:ascii="Century Gothic" w:eastAsia="Times New Roman" w:hAnsi="Century Gothic" w:cs="Arial"/>
          <w:szCs w:val="24"/>
        </w:rPr>
        <w:t>@univ-corse.fr</w:t>
      </w:r>
    </w:p>
    <w:sectPr w:rsidR="00190C8E" w:rsidRPr="007961AE">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68419" w14:textId="77777777" w:rsidR="00F225A7" w:rsidRDefault="00F225A7" w:rsidP="007961AE">
      <w:pPr>
        <w:spacing w:after="0" w:line="240" w:lineRule="auto"/>
      </w:pPr>
      <w:r>
        <w:separator/>
      </w:r>
    </w:p>
  </w:endnote>
  <w:endnote w:type="continuationSeparator" w:id="0">
    <w:p w14:paraId="706DD0A3" w14:textId="77777777" w:rsidR="00F225A7" w:rsidRDefault="00F225A7" w:rsidP="0079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Semi Bold">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8FD92" w14:textId="77777777" w:rsidR="00F225A7" w:rsidRDefault="00F225A7" w:rsidP="007961AE">
      <w:pPr>
        <w:spacing w:after="0" w:line="240" w:lineRule="auto"/>
      </w:pPr>
      <w:r>
        <w:separator/>
      </w:r>
    </w:p>
  </w:footnote>
  <w:footnote w:type="continuationSeparator" w:id="0">
    <w:p w14:paraId="7DD4A259" w14:textId="77777777" w:rsidR="00F225A7" w:rsidRDefault="00F225A7" w:rsidP="00796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ECEA8" w14:textId="5F468295" w:rsidR="007961AE" w:rsidRPr="00566639" w:rsidRDefault="007961AE" w:rsidP="007961AE">
    <w:pPr>
      <w:pStyle w:val="En-tte"/>
      <w:tabs>
        <w:tab w:val="left" w:pos="1138"/>
      </w:tabs>
      <w:jc w:val="center"/>
      <w:rPr>
        <w:rFonts w:ascii="Montserrat Semi Bold" w:hAnsi="Montserrat Semi Bold"/>
        <w:b/>
        <w:color w:val="FFFFFF" w:themeColor="background1"/>
        <w:sz w:val="30"/>
        <w:szCs w:val="30"/>
        <w:lang w:val="en-US"/>
      </w:rPr>
    </w:pPr>
    <w:r w:rsidRPr="00125D34">
      <w:rPr>
        <w:rFonts w:ascii="Montserrat Semi Bold" w:hAnsi="Montserrat Semi Bold"/>
        <w:b/>
        <w:noProof/>
        <w:color w:val="FFFFFF" w:themeColor="background1"/>
        <w:sz w:val="56"/>
        <w:szCs w:val="56"/>
        <w:lang w:eastAsia="fr-FR"/>
      </w:rPr>
      <w:drawing>
        <wp:anchor distT="0" distB="0" distL="114300" distR="114300" simplePos="0" relativeHeight="251660288" behindDoc="1" locked="0" layoutInCell="1" allowOverlap="1" wp14:anchorId="73C15C36" wp14:editId="5BFB756F">
          <wp:simplePos x="0" y="0"/>
          <wp:positionH relativeFrom="column">
            <wp:posOffset>-1001395</wp:posOffset>
          </wp:positionH>
          <wp:positionV relativeFrom="paragraph">
            <wp:posOffset>10370820</wp:posOffset>
          </wp:positionV>
          <wp:extent cx="7706360" cy="686435"/>
          <wp:effectExtent l="0" t="0" r="0" b="0"/>
          <wp:wrapNone/>
          <wp:docPr id="5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 haute plaquette workshop.jpg"/>
                  <pic:cNvPicPr/>
                </pic:nvPicPr>
                <pic:blipFill>
                  <a:blip r:embed="rId1" cstate="print">
                    <a:duotone>
                      <a:prstClr val="black"/>
                      <a:schemeClr val="tx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06360" cy="686435"/>
                  </a:xfrm>
                  <a:prstGeom prst="rect">
                    <a:avLst/>
                  </a:prstGeom>
                </pic:spPr>
              </pic:pic>
            </a:graphicData>
          </a:graphic>
          <wp14:sizeRelH relativeFrom="margin">
            <wp14:pctWidth>0</wp14:pctWidth>
          </wp14:sizeRelH>
        </wp:anchor>
      </w:drawing>
    </w:r>
    <w:r w:rsidRPr="00125D34">
      <w:rPr>
        <w:rFonts w:ascii="Montserrat Semi Bold" w:hAnsi="Montserrat Semi Bold"/>
        <w:b/>
        <w:noProof/>
        <w:color w:val="FFFFFF" w:themeColor="background1"/>
        <w:sz w:val="56"/>
        <w:szCs w:val="56"/>
        <w:lang w:eastAsia="fr-FR"/>
      </w:rPr>
      <w:drawing>
        <wp:anchor distT="0" distB="0" distL="114300" distR="114300" simplePos="0" relativeHeight="251659264" behindDoc="1" locked="0" layoutInCell="1" allowOverlap="1" wp14:anchorId="58D4F9DD" wp14:editId="7D828B9E">
          <wp:simplePos x="0" y="0"/>
          <wp:positionH relativeFrom="column">
            <wp:posOffset>-1006672</wp:posOffset>
          </wp:positionH>
          <wp:positionV relativeFrom="paragraph">
            <wp:posOffset>-247699</wp:posOffset>
          </wp:positionV>
          <wp:extent cx="7706748" cy="68703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 haute plaquette workshop.jpg"/>
                  <pic:cNvPicPr/>
                </pic:nvPicPr>
                <pic:blipFill>
                  <a:blip r:embed="rId1" cstate="print">
                    <a:duotone>
                      <a:prstClr val="black"/>
                      <a:schemeClr val="tx2">
                        <a:lumMod val="40000"/>
                        <a:lumOff val="60000"/>
                        <a:tint val="45000"/>
                        <a:satMod val="400000"/>
                      </a:schemeClr>
                    </a:duotone>
                    <a:extLst>
                      <a:ext uri="{28A0092B-C50C-407E-A947-70E740481C1C}">
                        <a14:useLocalDpi xmlns:a14="http://schemas.microsoft.com/office/drawing/2010/main" val="0"/>
                      </a:ext>
                    </a:extLst>
                  </a:blip>
                  <a:stretch>
                    <a:fillRect/>
                  </a:stretch>
                </pic:blipFill>
                <pic:spPr>
                  <a:xfrm>
                    <a:off x="0" y="0"/>
                    <a:ext cx="7706748" cy="687036"/>
                  </a:xfrm>
                  <a:prstGeom prst="rect">
                    <a:avLst/>
                  </a:prstGeom>
                </pic:spPr>
              </pic:pic>
            </a:graphicData>
          </a:graphic>
          <wp14:sizeRelH relativeFrom="margin">
            <wp14:pctWidth>0</wp14:pctWidth>
          </wp14:sizeRelH>
        </wp:anchor>
      </w:drawing>
    </w:r>
    <w:r w:rsidRPr="00566639">
      <w:rPr>
        <w:rFonts w:ascii="Montserrat Semi Bold" w:hAnsi="Montserrat Semi Bold"/>
        <w:b/>
        <w:color w:val="FFFFFF" w:themeColor="background1"/>
        <w:sz w:val="30"/>
        <w:szCs w:val="30"/>
        <w:lang w:val="en-US"/>
      </w:rPr>
      <w:t xml:space="preserve"> </w:t>
    </w:r>
    <w:r>
      <w:rPr>
        <w:rFonts w:ascii="Montserrat Semi Bold" w:hAnsi="Montserrat Semi Bold"/>
        <w:b/>
        <w:color w:val="FFFFFF" w:themeColor="background1"/>
        <w:sz w:val="30"/>
        <w:szCs w:val="30"/>
        <w:lang w:val="en-US"/>
      </w:rPr>
      <w:t>WINTER</w:t>
    </w:r>
    <w:r w:rsidRPr="00566639">
      <w:rPr>
        <w:rFonts w:ascii="Montserrat Semi Bold" w:hAnsi="Montserrat Semi Bold"/>
        <w:b/>
        <w:color w:val="FFFFFF" w:themeColor="background1"/>
        <w:sz w:val="30"/>
        <w:szCs w:val="30"/>
        <w:lang w:val="en-US"/>
      </w:rPr>
      <w:t xml:space="preserve"> IBEO</w:t>
    </w:r>
    <w:r w:rsidR="00FA0F0C" w:rsidRPr="00FA0F0C">
      <w:rPr>
        <w:rFonts w:ascii="Montserrat Semi Bold" w:hAnsi="Montserrat Semi Bold"/>
        <w:b/>
        <w:color w:val="FFFFFF" w:themeColor="background1"/>
        <w:sz w:val="30"/>
        <w:szCs w:val="30"/>
        <w:lang w:val="en-US"/>
      </w:rPr>
      <w:t xml:space="preserve"> </w:t>
    </w:r>
    <w:r w:rsidR="00FA0F0C" w:rsidRPr="00566639">
      <w:rPr>
        <w:rFonts w:ascii="Montserrat Semi Bold" w:hAnsi="Montserrat Semi Bold"/>
        <w:b/>
        <w:color w:val="FFFFFF" w:themeColor="background1"/>
        <w:sz w:val="30"/>
        <w:szCs w:val="30"/>
        <w:lang w:val="en-US"/>
      </w:rPr>
      <w:t>PROGRAM</w:t>
    </w:r>
    <w:r w:rsidR="00FA0F0C">
      <w:rPr>
        <w:rFonts w:ascii="Montserrat Semi Bold" w:hAnsi="Montserrat Semi Bold"/>
        <w:b/>
        <w:color w:val="FFFFFF" w:themeColor="background1"/>
        <w:sz w:val="30"/>
        <w:szCs w:val="30"/>
        <w:lang w:val="en-US"/>
      </w:rPr>
      <w:t>ME</w:t>
    </w:r>
    <w:r>
      <w:rPr>
        <w:rFonts w:ascii="Montserrat Semi Bold" w:hAnsi="Montserrat Semi Bold"/>
        <w:b/>
        <w:color w:val="FFFFFF" w:themeColor="background1"/>
        <w:sz w:val="30"/>
        <w:szCs w:val="30"/>
        <w:lang w:val="en-US"/>
      </w:rPr>
      <w:t xml:space="preserve"> - Corte, 27th November 2021</w:t>
    </w:r>
  </w:p>
  <w:p w14:paraId="54BACE2F" w14:textId="77777777" w:rsidR="007961AE" w:rsidRPr="007961AE" w:rsidRDefault="007961AE">
    <w:pPr>
      <w:pStyle w:val="En-tt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C8E"/>
    <w:rsid w:val="00094161"/>
    <w:rsid w:val="001177E4"/>
    <w:rsid w:val="00135C8A"/>
    <w:rsid w:val="00190C8E"/>
    <w:rsid w:val="001A4EB9"/>
    <w:rsid w:val="00327C5A"/>
    <w:rsid w:val="003C361F"/>
    <w:rsid w:val="004F5DDD"/>
    <w:rsid w:val="006963AF"/>
    <w:rsid w:val="006A29D6"/>
    <w:rsid w:val="006B00B4"/>
    <w:rsid w:val="00751E9C"/>
    <w:rsid w:val="007961AE"/>
    <w:rsid w:val="007C0494"/>
    <w:rsid w:val="00817AE3"/>
    <w:rsid w:val="00894C10"/>
    <w:rsid w:val="008E4885"/>
    <w:rsid w:val="009D223F"/>
    <w:rsid w:val="00A9767C"/>
    <w:rsid w:val="00B64D60"/>
    <w:rsid w:val="00D47A2F"/>
    <w:rsid w:val="00E448AF"/>
    <w:rsid w:val="00EC4F81"/>
    <w:rsid w:val="00F225A7"/>
    <w:rsid w:val="00F45784"/>
    <w:rsid w:val="00F50963"/>
    <w:rsid w:val="00F60769"/>
    <w:rsid w:val="00FA0F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9F3494"/>
  <w15:chartTrackingRefBased/>
  <w15:docId w15:val="{097C697C-7F0E-470A-9CF6-271C0056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61AE"/>
    <w:pPr>
      <w:tabs>
        <w:tab w:val="center" w:pos="4536"/>
        <w:tab w:val="right" w:pos="9072"/>
      </w:tabs>
      <w:spacing w:after="0" w:line="240" w:lineRule="auto"/>
    </w:pPr>
  </w:style>
  <w:style w:type="character" w:customStyle="1" w:styleId="En-tteCar">
    <w:name w:val="En-tête Car"/>
    <w:basedOn w:val="Policepardfaut"/>
    <w:link w:val="En-tte"/>
    <w:uiPriority w:val="99"/>
    <w:rsid w:val="007961AE"/>
  </w:style>
  <w:style w:type="paragraph" w:styleId="Pieddepage">
    <w:name w:val="footer"/>
    <w:basedOn w:val="Normal"/>
    <w:link w:val="PieddepageCar"/>
    <w:uiPriority w:val="99"/>
    <w:unhideWhenUsed/>
    <w:rsid w:val="007961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61AE"/>
  </w:style>
  <w:style w:type="table" w:styleId="Grilledutableau">
    <w:name w:val="Table Grid"/>
    <w:basedOn w:val="TableauNormal"/>
    <w:uiPriority w:val="59"/>
    <w:rsid w:val="0079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4673">
      <w:bodyDiv w:val="1"/>
      <w:marLeft w:val="0"/>
      <w:marRight w:val="0"/>
      <w:marTop w:val="0"/>
      <w:marBottom w:val="0"/>
      <w:divBdr>
        <w:top w:val="none" w:sz="0" w:space="0" w:color="auto"/>
        <w:left w:val="none" w:sz="0" w:space="0" w:color="auto"/>
        <w:bottom w:val="none" w:sz="0" w:space="0" w:color="auto"/>
        <w:right w:val="none" w:sz="0" w:space="0" w:color="auto"/>
      </w:divBdr>
    </w:div>
    <w:div w:id="552470247">
      <w:bodyDiv w:val="1"/>
      <w:marLeft w:val="0"/>
      <w:marRight w:val="0"/>
      <w:marTop w:val="0"/>
      <w:marBottom w:val="0"/>
      <w:divBdr>
        <w:top w:val="none" w:sz="0" w:space="0" w:color="auto"/>
        <w:left w:val="none" w:sz="0" w:space="0" w:color="auto"/>
        <w:bottom w:val="none" w:sz="0" w:space="0" w:color="auto"/>
        <w:right w:val="none" w:sz="0" w:space="0" w:color="auto"/>
      </w:divBdr>
    </w:div>
    <w:div w:id="943926334">
      <w:bodyDiv w:val="1"/>
      <w:marLeft w:val="0"/>
      <w:marRight w:val="0"/>
      <w:marTop w:val="0"/>
      <w:marBottom w:val="0"/>
      <w:divBdr>
        <w:top w:val="none" w:sz="0" w:space="0" w:color="auto"/>
        <w:left w:val="none" w:sz="0" w:space="0" w:color="auto"/>
        <w:bottom w:val="none" w:sz="0" w:space="0" w:color="auto"/>
        <w:right w:val="none" w:sz="0" w:space="0" w:color="auto"/>
      </w:divBdr>
    </w:div>
    <w:div w:id="20478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214</Words>
  <Characters>1181</Characters>
  <Application>Microsoft Office Word</Application>
  <DocSecurity>0</DocSecurity>
  <Lines>9</Lines>
  <Paragraphs>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IDDA</dc:creator>
  <cp:keywords/>
  <dc:description/>
  <cp:lastModifiedBy>Corinne IDDA</cp:lastModifiedBy>
  <cp:revision>3</cp:revision>
  <dcterms:created xsi:type="dcterms:W3CDTF">2021-11-09T08:33:00Z</dcterms:created>
  <dcterms:modified xsi:type="dcterms:W3CDTF">2021-11-19T07:43:00Z</dcterms:modified>
</cp:coreProperties>
</file>